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2F4" w:rsidRDefault="009902F4" w:rsidP="009902F4">
      <w:pPr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Find f(x) given that x is the value below.</w:t>
      </w:r>
    </w:p>
    <w:p w:rsidR="00CB02E0" w:rsidRDefault="00CB02E0" w:rsidP="00CB02E0">
      <w:pPr>
        <w:rPr>
          <w:b/>
        </w:rPr>
      </w:pPr>
      <w:r w:rsidRPr="00DE1591">
        <w:rPr>
          <w:b/>
          <w:position w:val="-24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30.75pt" o:ole="">
            <v:imagedata r:id="rId7" o:title=""/>
          </v:shape>
          <o:OLEObject Type="Embed" ProgID="Equation.DSMT4" ShapeID="_x0000_i1025" DrawAspect="Content" ObjectID="_1549433663" r:id="rId8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CB02E0" w:rsidTr="00754A7D">
        <w:tc>
          <w:tcPr>
            <w:tcW w:w="387" w:type="dxa"/>
          </w:tcPr>
          <w:p w:rsidR="00CB02E0" w:rsidRDefault="00CB02E0" w:rsidP="00754A7D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CB02E0" w:rsidRDefault="00CB02E0" w:rsidP="00754A7D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520" w:dyaOrig="279">
                <v:shape id="_x0000_i1026" type="#_x0000_t75" style="width:26.25pt;height:13.5pt" o:ole="">
                  <v:imagedata r:id="rId9" o:title=""/>
                </v:shape>
                <o:OLEObject Type="Embed" ProgID="Equation.DSMT4" ShapeID="_x0000_i1026" DrawAspect="Content" ObjectID="_1549433664" r:id="rId10"/>
              </w:object>
            </w:r>
          </w:p>
          <w:p w:rsidR="00CB02E0" w:rsidRDefault="00CB02E0" w:rsidP="00754A7D">
            <w:pPr>
              <w:rPr>
                <w:b/>
              </w:rPr>
            </w:pPr>
          </w:p>
        </w:tc>
        <w:tc>
          <w:tcPr>
            <w:tcW w:w="387" w:type="dxa"/>
          </w:tcPr>
          <w:p w:rsidR="00CB02E0" w:rsidRDefault="00CB02E0" w:rsidP="00754A7D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CB02E0" w:rsidRDefault="00CB02E0" w:rsidP="00754A7D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560" w:dyaOrig="279">
                <v:shape id="_x0000_i1027" type="#_x0000_t75" style="width:27.75pt;height:13.5pt" o:ole="">
                  <v:imagedata r:id="rId11" o:title=""/>
                </v:shape>
                <o:OLEObject Type="Embed" ProgID="Equation.DSMT4" ShapeID="_x0000_i1027" DrawAspect="Content" ObjectID="_1549433665" r:id="rId12"/>
              </w:object>
            </w: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</w:tc>
      </w:tr>
      <w:tr w:rsidR="00CB02E0" w:rsidTr="00754A7D">
        <w:tc>
          <w:tcPr>
            <w:tcW w:w="387" w:type="dxa"/>
          </w:tcPr>
          <w:p w:rsidR="00CB02E0" w:rsidRDefault="00CB02E0" w:rsidP="00754A7D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CB02E0" w:rsidRDefault="00CB02E0" w:rsidP="00754A7D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680" w:dyaOrig="279">
                <v:shape id="_x0000_i1028" type="#_x0000_t75" style="width:34.5pt;height:13.5pt" o:ole="">
                  <v:imagedata r:id="rId13" o:title=""/>
                </v:shape>
                <o:OLEObject Type="Embed" ProgID="Equation.DSMT4" ShapeID="_x0000_i1028" DrawAspect="Content" ObjectID="_1549433666" r:id="rId14"/>
              </w:object>
            </w:r>
          </w:p>
          <w:p w:rsidR="00CB02E0" w:rsidRDefault="00CB02E0" w:rsidP="00754A7D">
            <w:pPr>
              <w:rPr>
                <w:b/>
              </w:rPr>
            </w:pPr>
          </w:p>
        </w:tc>
        <w:tc>
          <w:tcPr>
            <w:tcW w:w="387" w:type="dxa"/>
          </w:tcPr>
          <w:p w:rsidR="00CB02E0" w:rsidRDefault="00CB02E0" w:rsidP="00754A7D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CB02E0" w:rsidRDefault="00CB02E0" w:rsidP="00754A7D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680" w:dyaOrig="279">
                <v:shape id="_x0000_i1029" type="#_x0000_t75" style="width:34.5pt;height:13.5pt" o:ole="">
                  <v:imagedata r:id="rId15" o:title=""/>
                </v:shape>
                <o:OLEObject Type="Embed" ProgID="Equation.DSMT4" ShapeID="_x0000_i1029" DrawAspect="Content" ObjectID="_1549433667" r:id="rId16"/>
              </w:object>
            </w: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  <w:p w:rsidR="00CB02E0" w:rsidRDefault="00CB02E0" w:rsidP="00754A7D">
            <w:pPr>
              <w:rPr>
                <w:b/>
              </w:rPr>
            </w:pPr>
          </w:p>
        </w:tc>
      </w:tr>
    </w:tbl>
    <w:p w:rsidR="00CB02E0" w:rsidRDefault="00CB02E0" w:rsidP="00CB02E0">
      <w:pPr>
        <w:rPr>
          <w:b/>
        </w:rPr>
      </w:pPr>
    </w:p>
    <w:p w:rsidR="00CB02E0" w:rsidRDefault="00CB02E0" w:rsidP="00CB02E0">
      <w:pPr>
        <w:rPr>
          <w:b/>
        </w:rPr>
      </w:pPr>
      <w:r>
        <w:rPr>
          <w:b/>
        </w:rPr>
        <w:t xml:space="preserve">5. </w:t>
      </w:r>
      <w:r w:rsidRPr="00DE1591">
        <w:t>Draw the graph of</w:t>
      </w:r>
      <w:r w:rsidRPr="00DE1591">
        <w:rPr>
          <w:b/>
          <w:position w:val="-24"/>
        </w:rPr>
        <w:object w:dxaOrig="1340" w:dyaOrig="620">
          <v:shape id="_x0000_i1030" type="#_x0000_t75" style="width:67.5pt;height:30.75pt" o:ole="">
            <v:imagedata r:id="rId7" o:title=""/>
          </v:shape>
          <o:OLEObject Type="Embed" ProgID="Equation.DSMT4" ShapeID="_x0000_i1030" DrawAspect="Content" ObjectID="_1549433668" r:id="rId17"/>
        </w:object>
      </w:r>
      <w:r>
        <w:rPr>
          <w:b/>
        </w:rPr>
        <w:t>.</w:t>
      </w:r>
    </w:p>
    <w:p w:rsidR="00DD117C" w:rsidRDefault="00DD117C" w:rsidP="00CB02E0">
      <w:pPr>
        <w:contextualSpacing/>
        <w:jc w:val="both"/>
        <w:rPr>
          <w:b/>
        </w:rPr>
      </w:pPr>
    </w:p>
    <w:p w:rsidR="00ED7F08" w:rsidRDefault="009902F4" w:rsidP="009902F4">
      <w:pPr>
        <w:jc w:val="center"/>
        <w:rPr>
          <w:b/>
          <w:color w:val="0070C0"/>
        </w:rPr>
      </w:pPr>
      <w:r>
        <w:object w:dxaOrig="6870" w:dyaOrig="5145">
          <v:shape id="_x0000_i1031" type="#_x0000_t75" style="width:265.5pt;height:198.75pt" o:ole="">
            <v:imagedata r:id="rId18" o:title=""/>
          </v:shape>
          <o:OLEObject Type="Embed" ProgID="GraphFile" ShapeID="_x0000_i1031" DrawAspect="Content" ObjectID="_1549433669" r:id="rId19"/>
        </w:object>
      </w:r>
    </w:p>
    <w:p w:rsidR="00E55D09" w:rsidRDefault="00E55D09" w:rsidP="00642EE3">
      <w:pPr>
        <w:rPr>
          <w:b/>
          <w:color w:val="0070C0"/>
        </w:rPr>
      </w:pPr>
      <w:bookmarkStart w:id="0" w:name="_GoBack"/>
      <w:bookmarkEnd w:id="0"/>
      <w:r w:rsidRPr="00E55D09">
        <w:rPr>
          <w:b/>
          <w:color w:val="0070C0"/>
        </w:rPr>
        <w:lastRenderedPageBreak/>
        <w:t>Answer:</w:t>
      </w:r>
    </w:p>
    <w:p w:rsidR="00DE1591" w:rsidRDefault="00DE1591" w:rsidP="00DE1591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Find the range of the following rational functions.</w:t>
      </w:r>
    </w:p>
    <w:p w:rsidR="00DE1591" w:rsidRDefault="00DE1591" w:rsidP="00642EE3">
      <w:pPr>
        <w:rPr>
          <w:b/>
        </w:rPr>
      </w:pPr>
      <w:r w:rsidRPr="00DE1591">
        <w:rPr>
          <w:b/>
          <w:position w:val="-24"/>
        </w:rPr>
        <w:object w:dxaOrig="1340" w:dyaOrig="620">
          <v:shape id="_x0000_i1032" type="#_x0000_t75" style="width:67.5pt;height:30.75pt" o:ole="">
            <v:imagedata r:id="rId7" o:title=""/>
          </v:shape>
          <o:OLEObject Type="Embed" ProgID="Equation.DSMT4" ShapeID="_x0000_i1032" DrawAspect="Content" ObjectID="_1549433670" r:id="rId20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E1591" w:rsidTr="00DE1591">
        <w:tc>
          <w:tcPr>
            <w:tcW w:w="387" w:type="dxa"/>
          </w:tcPr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DE1591" w:rsidRDefault="00DE1591" w:rsidP="00642EE3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520" w:dyaOrig="279">
                <v:shape id="_x0000_i1033" type="#_x0000_t75" style="width:26.25pt;height:13.5pt" o:ole="">
                  <v:imagedata r:id="rId9" o:title=""/>
                </v:shape>
                <o:OLEObject Type="Embed" ProgID="Equation.DSMT4" ShapeID="_x0000_i1033" DrawAspect="Content" ObjectID="_1549433671" r:id="rId21"/>
              </w:object>
            </w:r>
          </w:p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Solution:</w:t>
            </w:r>
          </w:p>
          <w:p w:rsidR="00DE1591" w:rsidRDefault="00DE1591" w:rsidP="00642EE3">
            <w:pPr>
              <w:rPr>
                <w:b/>
              </w:rPr>
            </w:pPr>
            <w:r w:rsidRPr="00DE1591">
              <w:rPr>
                <w:b/>
                <w:position w:val="-24"/>
              </w:rPr>
              <w:object w:dxaOrig="1780" w:dyaOrig="620">
                <v:shape id="_x0000_i1034" type="#_x0000_t75" style="width:89.25pt;height:30.75pt" o:ole="">
                  <v:imagedata r:id="rId22" o:title=""/>
                </v:shape>
                <o:OLEObject Type="Embed" ProgID="Equation.DSMT4" ShapeID="_x0000_i1034" DrawAspect="Content" ObjectID="_1549433672" r:id="rId23"/>
              </w:object>
            </w:r>
            <w:r w:rsidRPr="00DE1591">
              <w:rPr>
                <w:b/>
                <w:position w:val="-6"/>
                <w:highlight w:val="yellow"/>
              </w:rPr>
              <w:object w:dxaOrig="560" w:dyaOrig="279">
                <v:shape id="_x0000_i1035" type="#_x0000_t75" style="width:27.75pt;height:13.5pt" o:ole="">
                  <v:imagedata r:id="rId24" o:title=""/>
                </v:shape>
                <o:OLEObject Type="Embed" ProgID="Equation.DSMT4" ShapeID="_x0000_i1035" DrawAspect="Content" ObjectID="_1549433673" r:id="rId25"/>
              </w:object>
            </w:r>
          </w:p>
        </w:tc>
        <w:tc>
          <w:tcPr>
            <w:tcW w:w="387" w:type="dxa"/>
          </w:tcPr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DE1591" w:rsidRDefault="00DE1591" w:rsidP="00642EE3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560" w:dyaOrig="279">
                <v:shape id="_x0000_i1036" type="#_x0000_t75" style="width:27.75pt;height:13.5pt" o:ole="">
                  <v:imagedata r:id="rId11" o:title=""/>
                </v:shape>
                <o:OLEObject Type="Embed" ProgID="Equation.DSMT4" ShapeID="_x0000_i1036" DrawAspect="Content" ObjectID="_1549433674" r:id="rId26"/>
              </w:object>
            </w:r>
          </w:p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Solution:</w:t>
            </w:r>
          </w:p>
          <w:p w:rsidR="00DE1591" w:rsidRDefault="00CB02E0" w:rsidP="00CB02E0">
            <w:pPr>
              <w:rPr>
                <w:b/>
              </w:rPr>
            </w:pPr>
            <w:r w:rsidRPr="00CB02E0">
              <w:rPr>
                <w:b/>
                <w:position w:val="-24"/>
              </w:rPr>
              <w:object w:dxaOrig="2160" w:dyaOrig="620">
                <v:shape id="_x0000_i1037" type="#_x0000_t75" style="width:108pt;height:30.75pt" o:ole="">
                  <v:imagedata r:id="rId27" o:title=""/>
                </v:shape>
                <o:OLEObject Type="Embed" ProgID="Equation.DSMT4" ShapeID="_x0000_i1037" DrawAspect="Content" ObjectID="_1549433675" r:id="rId28"/>
              </w:object>
            </w:r>
            <w:r w:rsidRPr="00CB02E0">
              <w:rPr>
                <w:b/>
                <w:position w:val="-6"/>
                <w:highlight w:val="yellow"/>
              </w:rPr>
              <w:object w:dxaOrig="360" w:dyaOrig="279">
                <v:shape id="_x0000_i1038" type="#_x0000_t75" style="width:18pt;height:13.5pt" o:ole="">
                  <v:imagedata r:id="rId29" o:title=""/>
                </v:shape>
                <o:OLEObject Type="Embed" ProgID="Equation.DSMT4" ShapeID="_x0000_i1038" DrawAspect="Content" ObjectID="_1549433676" r:id="rId30"/>
              </w:object>
            </w:r>
          </w:p>
        </w:tc>
      </w:tr>
      <w:tr w:rsidR="00DE1591" w:rsidTr="00DE1591">
        <w:tc>
          <w:tcPr>
            <w:tcW w:w="387" w:type="dxa"/>
          </w:tcPr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DE1591" w:rsidRDefault="00DE1591" w:rsidP="00642EE3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680" w:dyaOrig="279">
                <v:shape id="_x0000_i1039" type="#_x0000_t75" style="width:34.5pt;height:13.5pt" o:ole="">
                  <v:imagedata r:id="rId13" o:title=""/>
                </v:shape>
                <o:OLEObject Type="Embed" ProgID="Equation.DSMT4" ShapeID="_x0000_i1039" DrawAspect="Content" ObjectID="_1549433677" r:id="rId31"/>
              </w:object>
            </w:r>
          </w:p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Solution:</w:t>
            </w:r>
          </w:p>
          <w:p w:rsidR="00DE1591" w:rsidRDefault="00DE1591" w:rsidP="00642EE3">
            <w:pPr>
              <w:rPr>
                <w:b/>
              </w:rPr>
            </w:pPr>
            <w:r w:rsidRPr="00DE1591">
              <w:rPr>
                <w:b/>
                <w:position w:val="-24"/>
              </w:rPr>
              <w:object w:dxaOrig="2480" w:dyaOrig="620">
                <v:shape id="_x0000_i1040" type="#_x0000_t75" style="width:123.75pt;height:30.75pt" o:ole="">
                  <v:imagedata r:id="rId32" o:title=""/>
                </v:shape>
                <o:OLEObject Type="Embed" ProgID="Equation.DSMT4" ShapeID="_x0000_i1040" DrawAspect="Content" ObjectID="_1549433678" r:id="rId33"/>
              </w:object>
            </w:r>
            <w:r w:rsidRPr="00DE1591">
              <w:rPr>
                <w:b/>
                <w:position w:val="-6"/>
                <w:highlight w:val="yellow"/>
              </w:rPr>
              <w:object w:dxaOrig="499" w:dyaOrig="279">
                <v:shape id="_x0000_i1041" type="#_x0000_t75" style="width:24.75pt;height:13.5pt" o:ole="">
                  <v:imagedata r:id="rId34" o:title=""/>
                </v:shape>
                <o:OLEObject Type="Embed" ProgID="Equation.DSMT4" ShapeID="_x0000_i1041" DrawAspect="Content" ObjectID="_1549433679" r:id="rId35"/>
              </w:object>
            </w:r>
          </w:p>
        </w:tc>
        <w:tc>
          <w:tcPr>
            <w:tcW w:w="387" w:type="dxa"/>
          </w:tcPr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DE1591" w:rsidRDefault="00DE1591" w:rsidP="00642EE3">
            <w:pPr>
              <w:rPr>
                <w:b/>
              </w:rPr>
            </w:pPr>
            <w:r w:rsidRPr="00DE1591">
              <w:rPr>
                <w:b/>
                <w:position w:val="-6"/>
              </w:rPr>
              <w:object w:dxaOrig="680" w:dyaOrig="279">
                <v:shape id="_x0000_i1042" type="#_x0000_t75" style="width:34.5pt;height:13.5pt" o:ole="">
                  <v:imagedata r:id="rId15" o:title=""/>
                </v:shape>
                <o:OLEObject Type="Embed" ProgID="Equation.DSMT4" ShapeID="_x0000_i1042" DrawAspect="Content" ObjectID="_1549433680" r:id="rId36"/>
              </w:object>
            </w:r>
          </w:p>
          <w:p w:rsidR="00DE1591" w:rsidRDefault="00DE1591" w:rsidP="00642EE3">
            <w:pPr>
              <w:rPr>
                <w:b/>
              </w:rPr>
            </w:pPr>
            <w:r>
              <w:rPr>
                <w:b/>
              </w:rPr>
              <w:t>Solution:</w:t>
            </w:r>
          </w:p>
          <w:p w:rsidR="00DE1591" w:rsidRDefault="00DE1591" w:rsidP="00642EE3">
            <w:pPr>
              <w:rPr>
                <w:b/>
              </w:rPr>
            </w:pPr>
            <w:r w:rsidRPr="00DE1591">
              <w:rPr>
                <w:b/>
                <w:position w:val="-24"/>
              </w:rPr>
              <w:object w:dxaOrig="2500" w:dyaOrig="620">
                <v:shape id="_x0000_i1043" type="#_x0000_t75" style="width:124.5pt;height:30.75pt" o:ole="">
                  <v:imagedata r:id="rId37" o:title=""/>
                </v:shape>
                <o:OLEObject Type="Embed" ProgID="Equation.DSMT4" ShapeID="_x0000_i1043" DrawAspect="Content" ObjectID="_1549433681" r:id="rId38"/>
              </w:object>
            </w:r>
            <w:r w:rsidRPr="00DE1591">
              <w:rPr>
                <w:b/>
                <w:position w:val="-6"/>
                <w:highlight w:val="yellow"/>
              </w:rPr>
              <w:object w:dxaOrig="499" w:dyaOrig="279">
                <v:shape id="_x0000_i1044" type="#_x0000_t75" style="width:24.75pt;height:13.5pt" o:ole="">
                  <v:imagedata r:id="rId39" o:title=""/>
                </v:shape>
                <o:OLEObject Type="Embed" ProgID="Equation.DSMT4" ShapeID="_x0000_i1044" DrawAspect="Content" ObjectID="_1549433682" r:id="rId40"/>
              </w:object>
            </w:r>
          </w:p>
        </w:tc>
      </w:tr>
    </w:tbl>
    <w:p w:rsidR="00DE1591" w:rsidRDefault="00DE1591" w:rsidP="00642EE3">
      <w:pPr>
        <w:rPr>
          <w:b/>
        </w:rPr>
      </w:pPr>
    </w:p>
    <w:p w:rsidR="00DE1591" w:rsidRDefault="00DE1591" w:rsidP="00642EE3">
      <w:pPr>
        <w:rPr>
          <w:b/>
        </w:rPr>
      </w:pPr>
      <w:r>
        <w:rPr>
          <w:b/>
        </w:rPr>
        <w:t xml:space="preserve">5. </w:t>
      </w:r>
      <w:r w:rsidRPr="00DE1591">
        <w:t>Draw the graph of</w:t>
      </w:r>
      <w:r w:rsidRPr="00DE1591">
        <w:rPr>
          <w:b/>
          <w:position w:val="-24"/>
        </w:rPr>
        <w:object w:dxaOrig="1340" w:dyaOrig="620">
          <v:shape id="_x0000_i1045" type="#_x0000_t75" style="width:67.5pt;height:30.75pt" o:ole="">
            <v:imagedata r:id="rId7" o:title=""/>
          </v:shape>
          <o:OLEObject Type="Embed" ProgID="Equation.DSMT4" ShapeID="_x0000_i1045" DrawAspect="Content" ObjectID="_1549433683" r:id="rId41"/>
        </w:object>
      </w:r>
      <w:r>
        <w:rPr>
          <w:b/>
        </w:rPr>
        <w:t>.</w:t>
      </w:r>
    </w:p>
    <w:p w:rsidR="00DE1591" w:rsidRPr="00DE1591" w:rsidRDefault="00CB02E0" w:rsidP="00CB02E0">
      <w:pPr>
        <w:jc w:val="center"/>
        <w:rPr>
          <w:b/>
        </w:rPr>
      </w:pPr>
      <w:r>
        <w:object w:dxaOrig="6870" w:dyaOrig="5145">
          <v:shape id="_x0000_i1046" type="#_x0000_t75" style="width:235.5pt;height:176.25pt" o:ole="">
            <v:imagedata r:id="rId42" o:title=""/>
          </v:shape>
          <o:OLEObject Type="Embed" ProgID="GraphFile" ShapeID="_x0000_i1046" DrawAspect="Content" ObjectID="_1549433684" r:id="rId43"/>
        </w:object>
      </w:r>
    </w:p>
    <w:sectPr w:rsidR="00DE1591" w:rsidRPr="00DE1591" w:rsidSect="00C14D1E">
      <w:headerReference w:type="default" r:id="rId44"/>
      <w:footerReference w:type="default" r:id="rId4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AED" w:rsidRDefault="005E2AED" w:rsidP="00C14D1E">
      <w:pPr>
        <w:spacing w:after="0"/>
      </w:pPr>
      <w:r>
        <w:separator/>
      </w:r>
    </w:p>
  </w:endnote>
  <w:endnote w:type="continuationSeparator" w:id="0">
    <w:p w:rsidR="005E2AED" w:rsidRDefault="005E2AE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95ECD">
          <w:fldChar w:fldCharType="begin"/>
        </w:r>
        <w:r>
          <w:instrText xml:space="preserve"> PAGE   \* MERGEFORMAT </w:instrText>
        </w:r>
        <w:r w:rsidR="00495ECD">
          <w:fldChar w:fldCharType="separate"/>
        </w:r>
        <w:r w:rsidR="0083425D">
          <w:rPr>
            <w:noProof/>
          </w:rPr>
          <w:t>1</w:t>
        </w:r>
        <w:r w:rsidR="00495EC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AED" w:rsidRDefault="005E2AED" w:rsidP="00C14D1E">
      <w:pPr>
        <w:spacing w:after="0"/>
      </w:pPr>
      <w:r>
        <w:separator/>
      </w:r>
    </w:p>
  </w:footnote>
  <w:footnote w:type="continuationSeparator" w:id="0">
    <w:p w:rsidR="005E2AED" w:rsidRDefault="005E2AE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DE1591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8F09A0">
      <w:rPr>
        <w:rFonts w:ascii="Calibri" w:hAnsi="Calibri" w:cs="Calibri"/>
        <w:b/>
        <w:sz w:val="43"/>
        <w:szCs w:val="29"/>
      </w:rPr>
      <w:t>Graphing Rational Functions</w:t>
    </w:r>
    <w:r>
      <w:rPr>
        <w:rFonts w:ascii="Calibri" w:hAnsi="Calibri" w:cs="Calibri"/>
        <w:b/>
        <w:sz w:val="43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24044"/>
    <w:rsid w:val="0005190B"/>
    <w:rsid w:val="00086D3A"/>
    <w:rsid w:val="00101573"/>
    <w:rsid w:val="00130E2E"/>
    <w:rsid w:val="00187CE3"/>
    <w:rsid w:val="001A0302"/>
    <w:rsid w:val="00201953"/>
    <w:rsid w:val="002021CC"/>
    <w:rsid w:val="00204A04"/>
    <w:rsid w:val="00212986"/>
    <w:rsid w:val="002B1774"/>
    <w:rsid w:val="002B6C83"/>
    <w:rsid w:val="002D4411"/>
    <w:rsid w:val="002F38B7"/>
    <w:rsid w:val="00344A64"/>
    <w:rsid w:val="00372AF0"/>
    <w:rsid w:val="003A2440"/>
    <w:rsid w:val="003C60FB"/>
    <w:rsid w:val="00465F79"/>
    <w:rsid w:val="004711DE"/>
    <w:rsid w:val="00495ECD"/>
    <w:rsid w:val="00523B28"/>
    <w:rsid w:val="00531CDC"/>
    <w:rsid w:val="00534AB8"/>
    <w:rsid w:val="005725C2"/>
    <w:rsid w:val="005A1DC3"/>
    <w:rsid w:val="005A60AA"/>
    <w:rsid w:val="005E2AED"/>
    <w:rsid w:val="0061544A"/>
    <w:rsid w:val="00636EF2"/>
    <w:rsid w:val="00642EE3"/>
    <w:rsid w:val="006A086D"/>
    <w:rsid w:val="006D76F1"/>
    <w:rsid w:val="00707428"/>
    <w:rsid w:val="007A5C6D"/>
    <w:rsid w:val="00803DD8"/>
    <w:rsid w:val="008261C0"/>
    <w:rsid w:val="008261DC"/>
    <w:rsid w:val="0083425D"/>
    <w:rsid w:val="0085474C"/>
    <w:rsid w:val="00865996"/>
    <w:rsid w:val="008951CE"/>
    <w:rsid w:val="008C1ED9"/>
    <w:rsid w:val="008E0EB9"/>
    <w:rsid w:val="0094115D"/>
    <w:rsid w:val="009902F4"/>
    <w:rsid w:val="00A071C1"/>
    <w:rsid w:val="00A11D2D"/>
    <w:rsid w:val="00A35BE2"/>
    <w:rsid w:val="00A6611C"/>
    <w:rsid w:val="00AD43BE"/>
    <w:rsid w:val="00AF56A2"/>
    <w:rsid w:val="00B22228"/>
    <w:rsid w:val="00B92B8B"/>
    <w:rsid w:val="00BA099D"/>
    <w:rsid w:val="00BB313E"/>
    <w:rsid w:val="00BE4C4D"/>
    <w:rsid w:val="00C14D1E"/>
    <w:rsid w:val="00C34F40"/>
    <w:rsid w:val="00CB02E0"/>
    <w:rsid w:val="00D02F8B"/>
    <w:rsid w:val="00D445A3"/>
    <w:rsid w:val="00D54982"/>
    <w:rsid w:val="00DB76EB"/>
    <w:rsid w:val="00DB7BDB"/>
    <w:rsid w:val="00DD117C"/>
    <w:rsid w:val="00DE1591"/>
    <w:rsid w:val="00DE2323"/>
    <w:rsid w:val="00E149AC"/>
    <w:rsid w:val="00E55D09"/>
    <w:rsid w:val="00EA5140"/>
    <w:rsid w:val="00EA55F2"/>
    <w:rsid w:val="00ED7F08"/>
    <w:rsid w:val="00F13072"/>
    <w:rsid w:val="00F17024"/>
    <w:rsid w:val="00F4066A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D255A"/>
  <w15:docId w15:val="{1A092C85-9AB7-4B5D-8082-EAA03FBF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9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emf"/><Relationship Id="rId26" Type="http://schemas.openxmlformats.org/officeDocument/2006/relationships/oleObject" Target="embeddings/oleObject12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2.wmf"/><Relationship Id="rId42" Type="http://schemas.openxmlformats.org/officeDocument/2006/relationships/image" Target="media/image15.e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17</cp:revision>
  <dcterms:created xsi:type="dcterms:W3CDTF">2017-02-02T03:23:00Z</dcterms:created>
  <dcterms:modified xsi:type="dcterms:W3CDTF">2017-02-24T14:28:00Z</dcterms:modified>
</cp:coreProperties>
</file>